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A6C9" w14:textId="39307EF1" w:rsidR="007E10CA" w:rsidRDefault="007E10CA" w:rsidP="007E10C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IZPW.272.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.2023</w:t>
      </w:r>
    </w:p>
    <w:p w14:paraId="3C343F71" w14:textId="77777777" w:rsidR="007E10CA" w:rsidRDefault="007E10CA" w:rsidP="007E10C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72A466" w14:textId="7EA1934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zawarta w dniu</w:t>
      </w:r>
      <w:r>
        <w:rPr>
          <w:rFonts w:ascii="Times New Roman" w:hAnsi="Times New Roman"/>
          <w:sz w:val="24"/>
          <w:szCs w:val="24"/>
        </w:rPr>
        <w:t xml:space="preserve"> </w:t>
      </w:r>
      <w:r w:rsidR="00B45FB2">
        <w:rPr>
          <w:rFonts w:ascii="Times New Roman" w:hAnsi="Times New Roman"/>
          <w:sz w:val="24"/>
          <w:szCs w:val="24"/>
        </w:rPr>
        <w:t xml:space="preserve">--------------- </w:t>
      </w:r>
      <w:r>
        <w:rPr>
          <w:rFonts w:ascii="Times New Roman" w:hAnsi="Times New Roman"/>
          <w:sz w:val="24"/>
          <w:szCs w:val="24"/>
        </w:rPr>
        <w:t>na podstawie art. 2 ust. 1 pkt 1 ustawy z dnia 11 września 2019r. – Prawo zamówień publicznych, zgodnie z regulaminem udzielania zamówień publicznych, których wartość nie przekracza kwoty 130 000 PLN</w:t>
      </w:r>
      <w:r w:rsidR="00B45FB2">
        <w:rPr>
          <w:rFonts w:ascii="Times New Roman" w:hAnsi="Times New Roman"/>
          <w:sz w:val="24"/>
          <w:szCs w:val="24"/>
        </w:rPr>
        <w:t xml:space="preserve"> netto </w:t>
      </w:r>
      <w:r>
        <w:rPr>
          <w:rFonts w:ascii="Times New Roman" w:hAnsi="Times New Roman"/>
          <w:sz w:val="24"/>
          <w:szCs w:val="24"/>
        </w:rPr>
        <w:t xml:space="preserve"> (Zarządzenie Nr 9/2021 Wójta Gminy Tarnówka z dnia 29 stycznia 2021r.), pomiędzy:</w:t>
      </w:r>
    </w:p>
    <w:p w14:paraId="3819A86F" w14:textId="77777777" w:rsidR="007E10CA" w:rsidRDefault="007E10CA" w:rsidP="007E10C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Gminą Tarnówka</w:t>
      </w:r>
    </w:p>
    <w:p w14:paraId="4B5F79D3" w14:textId="77777777" w:rsidR="007E10CA" w:rsidRDefault="007E10CA" w:rsidP="007E10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siedzibą: ul. Zwycięstwa 2, 77-416 Tarnówka</w:t>
      </w:r>
    </w:p>
    <w:p w14:paraId="28D162C7" w14:textId="77777777" w:rsidR="007E10CA" w:rsidRDefault="007E10CA" w:rsidP="007E10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767-16-74-657</w:t>
      </w:r>
    </w:p>
    <w:p w14:paraId="03C73EF1" w14:textId="77777777" w:rsidR="007E10CA" w:rsidRDefault="007E10CA" w:rsidP="007E10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Zamawiającym,</w:t>
      </w:r>
    </w:p>
    <w:p w14:paraId="0DC66471" w14:textId="77777777" w:rsidR="007E10CA" w:rsidRDefault="007E10CA" w:rsidP="007E10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14:paraId="0F080212" w14:textId="77777777" w:rsidR="007E10CA" w:rsidRDefault="007E10CA" w:rsidP="007E10C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Wójta Gminy – Jacek Mościcki</w:t>
      </w:r>
    </w:p>
    <w:p w14:paraId="414416CD" w14:textId="77777777" w:rsidR="007E10CA" w:rsidRDefault="007E10CA" w:rsidP="007E10C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kontrasygnacie Skarbnika Gminy – </w:t>
      </w:r>
      <w:r>
        <w:rPr>
          <w:rFonts w:ascii="Times New Roman" w:hAnsi="Times New Roman"/>
          <w:b/>
          <w:bCs/>
          <w:sz w:val="24"/>
          <w:szCs w:val="24"/>
        </w:rPr>
        <w:t>Piotr Jarosz</w:t>
      </w:r>
    </w:p>
    <w:p w14:paraId="6C2B7B08" w14:textId="77777777" w:rsidR="007E10CA" w:rsidRDefault="007E10CA" w:rsidP="007E10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14:paraId="2A2147FC" w14:textId="77777777" w:rsidR="007E10CA" w:rsidRDefault="007E10CA" w:rsidP="007E10CA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</w:p>
    <w:p w14:paraId="532672E3" w14:textId="09A56BB2" w:rsidR="007E10CA" w:rsidRDefault="007E10CA" w:rsidP="007E10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siedzibą: </w:t>
      </w:r>
    </w:p>
    <w:p w14:paraId="05125352" w14:textId="2585D7E0" w:rsidR="007E10CA" w:rsidRDefault="007E10CA" w:rsidP="007E10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</w:p>
    <w:p w14:paraId="2B133700" w14:textId="77777777" w:rsidR="007E10CA" w:rsidRDefault="007E10CA" w:rsidP="007E10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</w:p>
    <w:p w14:paraId="1B31B60C" w14:textId="77777777" w:rsidR="007E10CA" w:rsidRDefault="007E10CA" w:rsidP="007E10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19DD833E" w14:textId="77777777" w:rsidR="007E10CA" w:rsidRDefault="007E10CA" w:rsidP="007E10C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E74639E" w14:textId="77777777" w:rsidR="007E10CA" w:rsidRDefault="007E10CA" w:rsidP="007E10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treści następującej:</w:t>
      </w:r>
    </w:p>
    <w:p w14:paraId="021E9877" w14:textId="77777777" w:rsidR="007E10CA" w:rsidRDefault="007E10CA" w:rsidP="007E10CA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ACBCEA4" w14:textId="77777777" w:rsidR="007E10CA" w:rsidRDefault="007E10CA" w:rsidP="007E10CA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§ 1</w:t>
      </w:r>
    </w:p>
    <w:p w14:paraId="27C35960" w14:textId="01C8022E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Przedmiotem niniejszej umowy </w:t>
      </w:r>
      <w:r>
        <w:rPr>
          <w:rFonts w:ascii="Times New Roman" w:hAnsi="Times New Roman"/>
          <w:sz w:val="24"/>
          <w:szCs w:val="24"/>
        </w:rPr>
        <w:t>jest Tworzenie ekologicznego muralu zewnętrznego na</w:t>
      </w:r>
      <w:r w:rsidR="00B45F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budynku hali sportowej w miejscowości Tarnówka </w:t>
      </w:r>
      <w:r>
        <w:rPr>
          <w:rFonts w:ascii="Times New Roman" w:hAnsi="Times New Roman"/>
          <w:sz w:val="24"/>
          <w:szCs w:val="24"/>
        </w:rPr>
        <w:t>na warunkach określonych w zapytaniu ofertowym IZPW.272.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.2023  i zgodnie z ofertą wykonawcy z dnia </w:t>
      </w:r>
      <w:r>
        <w:rPr>
          <w:rFonts w:ascii="Times New Roman" w:hAnsi="Times New Roman"/>
          <w:sz w:val="24"/>
          <w:szCs w:val="24"/>
        </w:rPr>
        <w:t>………………..</w:t>
      </w:r>
    </w:p>
    <w:p w14:paraId="31E9566D" w14:textId="6E62C018" w:rsidR="007E10CA" w:rsidRPr="00B45FB2" w:rsidRDefault="007E10CA" w:rsidP="00B45FB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</w:t>
      </w:r>
      <w:r w:rsidRPr="00B45FB2">
        <w:rPr>
          <w:rFonts w:ascii="Times New Roman" w:hAnsi="Times New Roman"/>
          <w:sz w:val="24"/>
          <w:szCs w:val="24"/>
        </w:rPr>
        <w:t xml:space="preserve">. </w:t>
      </w:r>
      <w:r w:rsidRPr="00B45FB2">
        <w:rPr>
          <w:rFonts w:ascii="Times New Roman" w:hAnsi="Times New Roman"/>
          <w:color w:val="000000"/>
          <w:sz w:val="24"/>
          <w:szCs w:val="24"/>
        </w:rPr>
        <w:t>Zakres zamówienia</w:t>
      </w:r>
      <w:r w:rsidR="00B45FB2" w:rsidRPr="00B45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FB2" w:rsidRPr="00B45FB2">
        <w:rPr>
          <w:rFonts w:ascii="Times New Roman" w:hAnsi="Times New Roman"/>
          <w:color w:val="000000"/>
          <w:sz w:val="24"/>
          <w:szCs w:val="24"/>
        </w:rPr>
        <w:t xml:space="preserve">jest usługa polegająca na zaprojektowaniu oraz wykonaniu ekologicznego muralu ekologicznego na budynku hali sportowej w miejscowości Tarnówka. Zadanie obejmuje przygotowanie nawierzchni ściany pod wykonanie ekologicznego muralu, przygotowanie projektu ekologicznego muralu oraz wykonanie ekologicznego muralu. </w:t>
      </w:r>
      <w:proofErr w:type="spellStart"/>
      <w:r w:rsidR="00B45FB2" w:rsidRPr="00B45FB2">
        <w:rPr>
          <w:rFonts w:ascii="Times New Roman" w:hAnsi="Times New Roman"/>
          <w:color w:val="000000"/>
          <w:sz w:val="24"/>
          <w:szCs w:val="24"/>
        </w:rPr>
        <w:t>Ekomural</w:t>
      </w:r>
      <w:proofErr w:type="spellEnd"/>
      <w:r w:rsidR="00B45FB2" w:rsidRPr="00B45FB2">
        <w:rPr>
          <w:rFonts w:ascii="Times New Roman" w:hAnsi="Times New Roman"/>
          <w:color w:val="000000"/>
          <w:sz w:val="24"/>
          <w:szCs w:val="24"/>
        </w:rPr>
        <w:t xml:space="preserve"> tworzony</w:t>
      </w:r>
      <w:r w:rsidR="00B45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FB2" w:rsidRPr="00B45FB2">
        <w:rPr>
          <w:rFonts w:ascii="Times New Roman" w:hAnsi="Times New Roman"/>
          <w:color w:val="000000"/>
          <w:sz w:val="24"/>
          <w:szCs w:val="24"/>
        </w:rPr>
        <w:t xml:space="preserve">z użyciem specjalistycznych farb, które zawierają nanometryczny dwutlenek tytanu. Zamawiający zastrzega sobie możliwość wykonania weryfikacji zakupionego materiału. Wykonawca ma w obowiązku stosować się do przepisów ustawy z dnia 7 lipca 1994r. – Prawo budowlane. </w:t>
      </w:r>
    </w:p>
    <w:p w14:paraId="5FA5639F" w14:textId="77777777" w:rsidR="007E10CA" w:rsidRDefault="007E10CA" w:rsidP="007E10CA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§ 2</w:t>
      </w:r>
    </w:p>
    <w:p w14:paraId="66EBA44D" w14:textId="0B66FBE2" w:rsidR="007E10CA" w:rsidRDefault="007E10CA" w:rsidP="007E10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 realizacji zamówienia ustala się do dnia </w:t>
      </w:r>
      <w:r>
        <w:rPr>
          <w:rFonts w:ascii="Times New Roman" w:hAnsi="Times New Roman"/>
          <w:b/>
          <w:sz w:val="24"/>
          <w:szCs w:val="24"/>
          <w:lang w:eastAsia="pl-PL"/>
        </w:rPr>
        <w:t>30.</w:t>
      </w:r>
      <w:r>
        <w:rPr>
          <w:rFonts w:ascii="Times New Roman" w:hAnsi="Times New Roman"/>
          <w:b/>
          <w:sz w:val="24"/>
          <w:szCs w:val="24"/>
          <w:lang w:eastAsia="pl-PL"/>
        </w:rPr>
        <w:t>11.2023r.</w:t>
      </w:r>
    </w:p>
    <w:p w14:paraId="790AFA22" w14:textId="7B2ABF21" w:rsidR="007E10CA" w:rsidRDefault="007E10CA" w:rsidP="007E10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Okres gwarancji wynosi </w:t>
      </w:r>
      <w:r>
        <w:rPr>
          <w:rFonts w:ascii="Times New Roman" w:hAnsi="Times New Roman"/>
          <w:bCs/>
          <w:sz w:val="24"/>
          <w:szCs w:val="24"/>
          <w:lang w:eastAsia="pl-PL"/>
        </w:rPr>
        <w:t>24 miesiące.</w:t>
      </w:r>
    </w:p>
    <w:p w14:paraId="352AD43A" w14:textId="77777777" w:rsidR="007E10CA" w:rsidRDefault="007E10CA" w:rsidP="007E10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trakcie wykonywania usługi zaistnieją jakiekolwiek przyczyny niezależne od Wykonawcy, ze względu na które termin zakończenia realizacji zamówienia nie może być dotrzymany, Wykonawca niezwłocznie powiadomi o nich na piśmie lub e-mailem Zamawiającego pod rygorem utraty prawa powoływania się na owe okoliczności w razie niedotrzymania terminu zakończenia realizacji zamówienia</w:t>
      </w:r>
    </w:p>
    <w:p w14:paraId="471C81DF" w14:textId="77777777" w:rsidR="007E10CA" w:rsidRDefault="007E10CA" w:rsidP="007E10C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AF28D2" w14:textId="77777777" w:rsidR="007E10CA" w:rsidRDefault="007E10CA" w:rsidP="007E10CA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14:paraId="79BDCDD6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Cena za usługę wynosi:</w:t>
      </w:r>
    </w:p>
    <w:p w14:paraId="018E8AE0" w14:textId="3C47A15C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netto: </w:t>
      </w:r>
      <w:r>
        <w:rPr>
          <w:rFonts w:ascii="Times New Roman" w:hAnsi="Times New Roman"/>
          <w:sz w:val="24"/>
          <w:szCs w:val="24"/>
        </w:rPr>
        <w:t xml:space="preserve">------- </w:t>
      </w:r>
      <w:r>
        <w:rPr>
          <w:rFonts w:ascii="Times New Roman" w:hAnsi="Times New Roman"/>
          <w:sz w:val="24"/>
          <w:szCs w:val="24"/>
        </w:rPr>
        <w:t xml:space="preserve">zł (słownie </w:t>
      </w:r>
      <w:r>
        <w:rPr>
          <w:rFonts w:ascii="Times New Roman" w:hAnsi="Times New Roman"/>
          <w:sz w:val="24"/>
          <w:szCs w:val="24"/>
        </w:rPr>
        <w:t xml:space="preserve">---------------- </w:t>
      </w:r>
      <w:r>
        <w:rPr>
          <w:rFonts w:ascii="Times New Roman" w:hAnsi="Times New Roman"/>
          <w:sz w:val="24"/>
          <w:szCs w:val="24"/>
        </w:rPr>
        <w:t xml:space="preserve">zł:), </w:t>
      </w:r>
    </w:p>
    <w:p w14:paraId="547257DD" w14:textId="02409ECE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b/>
          <w:bCs/>
          <w:sz w:val="24"/>
          <w:szCs w:val="24"/>
        </w:rPr>
        <w:t>brutto: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5FB2">
        <w:rPr>
          <w:rFonts w:ascii="Times New Roman" w:hAnsi="Times New Roman"/>
          <w:b/>
          <w:bCs/>
          <w:sz w:val="24"/>
          <w:szCs w:val="24"/>
        </w:rPr>
        <w:t xml:space="preserve">---------- </w:t>
      </w:r>
      <w:r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(słownie zł:</w:t>
      </w:r>
      <w:r w:rsidR="00B45FB2">
        <w:rPr>
          <w:rFonts w:ascii="Times New Roman" w:hAnsi="Times New Roman"/>
          <w:sz w:val="24"/>
          <w:szCs w:val="24"/>
        </w:rPr>
        <w:t>-------------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14:paraId="41A1A4BC" w14:textId="64859B7E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Wynagrodzenie,</w:t>
      </w:r>
      <w:r w:rsidR="00B45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którym mowa w ust. 1, uwzględnia wszystkie koszty związane</w:t>
      </w:r>
      <w:r w:rsidR="00B45FB2">
        <w:rPr>
          <w:rFonts w:ascii="Times New Roman" w:hAnsi="Times New Roman"/>
          <w:sz w:val="24"/>
          <w:szCs w:val="24"/>
        </w:rPr>
        <w:t xml:space="preserve"> z  t</w:t>
      </w:r>
      <w:r w:rsidR="00B45FB2">
        <w:rPr>
          <w:rFonts w:ascii="Times New Roman" w:hAnsi="Times New Roman"/>
          <w:sz w:val="24"/>
          <w:szCs w:val="24"/>
        </w:rPr>
        <w:t>worzenie</w:t>
      </w:r>
      <w:r w:rsidR="00B45FB2">
        <w:rPr>
          <w:rFonts w:ascii="Times New Roman" w:hAnsi="Times New Roman"/>
          <w:sz w:val="24"/>
          <w:szCs w:val="24"/>
        </w:rPr>
        <w:t>m</w:t>
      </w:r>
      <w:r w:rsidR="00B45FB2">
        <w:rPr>
          <w:rFonts w:ascii="Times New Roman" w:hAnsi="Times New Roman"/>
          <w:sz w:val="24"/>
          <w:szCs w:val="24"/>
        </w:rPr>
        <w:t xml:space="preserve"> ekologicznego muralu zewnętrznego na budynku hali sportowej w miejscowości Tarnówka</w:t>
      </w:r>
      <w:r w:rsidR="00B45FB2">
        <w:rPr>
          <w:rFonts w:ascii="Times New Roman" w:hAnsi="Times New Roman"/>
          <w:sz w:val="24"/>
          <w:szCs w:val="24"/>
        </w:rPr>
        <w:t>.</w:t>
      </w:r>
    </w:p>
    <w:p w14:paraId="7139915E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Zapłata należności Wykonawcy nastąpi na podstawie faktury VAT, po zakończeniu realizacji całości usługi.</w:t>
      </w:r>
    </w:p>
    <w:p w14:paraId="488AB185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Podstawą wystawienia faktury VAT będzie protokół odbioru podpisany przez strony umowy. </w:t>
      </w:r>
    </w:p>
    <w:p w14:paraId="0BC9043A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Zapłata faktury Wykonawcy dokonana będzie przelewem w terminie do 14 dni od potwierdzenia jej odbioru od Wykonawcy. Zapłata nastąpi z rachunku bankowego Zamawiającego na rachunek bankowy Wykonawcy.</w:t>
      </w:r>
    </w:p>
    <w:p w14:paraId="39B3CE6E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20335FE" w14:textId="77777777" w:rsidR="007E10CA" w:rsidRDefault="007E10CA" w:rsidP="007E10C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103B178F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ustanawiają odpowiedzialność odszkodowawczą za niewykonanie lub nienależyte wykonanie umowy przez zapłatę kar umownych w wypadkach i wysokości określonej poniżej, z zastrzeżeniem ust. 4.</w:t>
      </w:r>
    </w:p>
    <w:p w14:paraId="46038AF6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zapłaci Zamawiającemu kary umowne:</w:t>
      </w:r>
    </w:p>
    <w:p w14:paraId="10F6DA2F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 zwłokę w wykonaniu przedmiotu umowy - w wysokości 0,5% wynagrodzenia umownego brutto  za każdy dzień zwłoki,</w:t>
      </w:r>
    </w:p>
    <w:p w14:paraId="691CF63E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 zwłokę w usunięciu wad w wykonaniu przedmiotu umowy lub jego części, stwierdzonych przy odbiorze - w wysokości 0,5% wynagrodzenia umownego brutto określonego jak w pkt. 1, za każdy dzień zwłoki, liczony od dnia wyznaczonego na usunięcie wad,</w:t>
      </w:r>
    </w:p>
    <w:p w14:paraId="171F9912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z tytułu odstąpienia od umowy przez Zamawiającego z powodu okoliczności, za które odpowiada Wykonawca - w wysokości 20% wynagrodzenia umownego brutto określonego jak w pkt. 1.</w:t>
      </w:r>
    </w:p>
    <w:p w14:paraId="323FF446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Zamawiający zapłaci Wykonawcy karę umowną w wysokości 20% wynagrodzenia umownego brutto, określonego jak w ust. 2 pkt. 1, gdy Wykonawca odstąpi od umowy </w:t>
      </w:r>
      <w:r>
        <w:rPr>
          <w:rFonts w:ascii="Times New Roman" w:hAnsi="Times New Roman"/>
          <w:sz w:val="24"/>
          <w:szCs w:val="24"/>
        </w:rPr>
        <w:br/>
        <w:t>z powodu okoliczności, za które odpowiada Zamawiający.</w:t>
      </w:r>
    </w:p>
    <w:p w14:paraId="5A8AE5C3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Strony zastrzegają sobie prawo dochodzenia odszkodowania uzupełniającego, przewyższającego wysokość zastrzeżonych kar oraz odszkodowania na zasadach ogólnych przewidzianych w Kodeksie cywilnym z powodu ewentualnych szkód powstałych w związku   z niewykonaniem lub nienależytym wykonaniem zobowiązań umownych z innych przyczyn aniżeli określone w ust. 2 i 3 niniejszego paragrafu.</w:t>
      </w:r>
    </w:p>
    <w:p w14:paraId="1D9D5CDB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Kara umowna płatna jest w terminie 14 dni od daty doręczenia pisemnego wezwania do zapłaty. Naliczone kary umowne Zamawiający ma prawo potrącić z należności Wykonawcy.</w:t>
      </w:r>
    </w:p>
    <w:p w14:paraId="3900106E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8321C1" w14:textId="77777777" w:rsidR="007E10CA" w:rsidRDefault="007E10CA" w:rsidP="007E10C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14:paraId="0BB2C222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dokonywane są, pod rygorem nieważności, w formie pisemnej          i muszą być podpisane przez upoważnionych przedstawicieli obu stron. </w:t>
      </w:r>
    </w:p>
    <w:p w14:paraId="63CE3DBC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2335A7" w14:textId="77777777" w:rsidR="007E10CA" w:rsidRDefault="007E10CA" w:rsidP="007E10C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14:paraId="33CE3823" w14:textId="77777777" w:rsidR="007E10CA" w:rsidRDefault="007E10CA" w:rsidP="007E10CA">
      <w:pPr>
        <w:pStyle w:val="Default"/>
        <w:spacing w:line="360" w:lineRule="auto"/>
        <w:jc w:val="both"/>
      </w:pPr>
      <w:r>
        <w:t>Zamawiający zastrzega sobie prawo rozwiązanie umowy podpisanej z wykonawcą w przypadku nie otrzymania dofinansowania z Wojewódzki Fundusz Ochrony Środowiska i Gospodarki Wodnej w Poznaniu.</w:t>
      </w:r>
    </w:p>
    <w:p w14:paraId="094C62EC" w14:textId="77777777" w:rsidR="007E10CA" w:rsidRDefault="007E10CA" w:rsidP="007E10CA">
      <w:pPr>
        <w:pStyle w:val="Default"/>
        <w:spacing w:line="360" w:lineRule="auto"/>
        <w:jc w:val="both"/>
      </w:pPr>
    </w:p>
    <w:p w14:paraId="527BA0CB" w14:textId="77777777" w:rsidR="007E10CA" w:rsidRDefault="007E10CA" w:rsidP="007E10C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14:paraId="6BD47A43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zobowiązują się w razie zaistnienia sporu do podjęcia kroków w celu polubownego załatwienia sporu.</w:t>
      </w:r>
    </w:p>
    <w:p w14:paraId="51635978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Koszty polubownego załatwienia sporu ponoszą obie strony po połowie.</w:t>
      </w:r>
    </w:p>
    <w:p w14:paraId="6B6C379E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sprawach nieuregulowanych niniejszą umową mają zastosowanie przepisy Kodeksu Cywilnego.</w:t>
      </w:r>
    </w:p>
    <w:p w14:paraId="319E9F3C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Właściwym dla rozstrzygnięcia sporów jest Sąd właściwy ze względu na miejsce siedziby Zamawiającego.</w:t>
      </w:r>
    </w:p>
    <w:p w14:paraId="2D4F9DEF" w14:textId="77777777" w:rsidR="007E10CA" w:rsidRDefault="007E10CA" w:rsidP="007E10C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038493" w14:textId="77777777" w:rsidR="00B45FB2" w:rsidRDefault="00B45FB2" w:rsidP="007E10C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3E5C16" w14:textId="77777777" w:rsidR="00B45FB2" w:rsidRDefault="00B45FB2" w:rsidP="007E10C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6AAB32" w14:textId="6A01E86C" w:rsidR="007E10CA" w:rsidRDefault="007E10CA" w:rsidP="007E10C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8</w:t>
      </w:r>
    </w:p>
    <w:p w14:paraId="3136810B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jednobrzmiących egzemplarzach, dwa egzemplarze dla Zamawiającego, jeden dla Wykonawcy</w:t>
      </w:r>
    </w:p>
    <w:p w14:paraId="130161B5" w14:textId="77777777" w:rsidR="007E10CA" w:rsidRDefault="007E10CA" w:rsidP="007E10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0E2702" w14:textId="77777777" w:rsidR="007E10CA" w:rsidRDefault="007E10CA" w:rsidP="007E10CA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4FB51CB" w14:textId="77777777" w:rsidR="007E10CA" w:rsidRDefault="007E10CA" w:rsidP="007E10CA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87D98F6" w14:textId="77777777" w:rsidR="007E10CA" w:rsidRDefault="007E10CA" w:rsidP="007E10CA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WYKONAWCA:                                                                                           ZAMAWIAJĄCY:</w:t>
      </w:r>
    </w:p>
    <w:p w14:paraId="7561E264" w14:textId="77777777" w:rsidR="007E10CA" w:rsidRDefault="007E10CA" w:rsidP="007E10CA">
      <w:pPr>
        <w:rPr>
          <w:rFonts w:ascii="Times New Roman" w:hAnsi="Times New Roman"/>
          <w:bCs/>
          <w:sz w:val="20"/>
          <w:szCs w:val="20"/>
        </w:rPr>
      </w:pPr>
    </w:p>
    <w:p w14:paraId="7E443211" w14:textId="77777777" w:rsidR="00870C1A" w:rsidRDefault="00870C1A"/>
    <w:sectPr w:rsidR="0087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0677C"/>
    <w:multiLevelType w:val="hybridMultilevel"/>
    <w:tmpl w:val="C3DC82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14154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CA"/>
    <w:rsid w:val="007E10CA"/>
    <w:rsid w:val="00870C1A"/>
    <w:rsid w:val="00B4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93E3"/>
  <w15:chartTrackingRefBased/>
  <w15:docId w15:val="{8A7EA6BF-E732-4CA9-BF14-811B6899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0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10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7E1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E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Tarnowka</dc:creator>
  <cp:keywords/>
  <dc:description/>
  <cp:lastModifiedBy>Gmina Tarnowka</cp:lastModifiedBy>
  <cp:revision>1</cp:revision>
  <dcterms:created xsi:type="dcterms:W3CDTF">2023-08-09T09:13:00Z</dcterms:created>
  <dcterms:modified xsi:type="dcterms:W3CDTF">2023-08-09T09:29:00Z</dcterms:modified>
</cp:coreProperties>
</file>