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AD" w:rsidRPr="00EF61BC" w:rsidRDefault="006274AD" w:rsidP="006274AD">
      <w:pPr>
        <w:pStyle w:val="tresc"/>
        <w:ind w:left="709"/>
        <w:jc w:val="center"/>
        <w:rPr>
          <w:rStyle w:val="Pogrubienie"/>
        </w:rPr>
      </w:pPr>
      <w:r w:rsidRPr="00EF61BC">
        <w:rPr>
          <w:rStyle w:val="Pogrubienie"/>
        </w:rPr>
        <w:t xml:space="preserve">ZARZĄDZENIE Nr </w:t>
      </w:r>
      <w:r>
        <w:rPr>
          <w:rStyle w:val="Pogrubienie"/>
        </w:rPr>
        <w:t>49</w:t>
      </w:r>
      <w:r w:rsidRPr="00EF61BC">
        <w:rPr>
          <w:rStyle w:val="Pogrubienie"/>
        </w:rPr>
        <w:t>/201</w:t>
      </w:r>
      <w:r>
        <w:rPr>
          <w:rStyle w:val="Pogrubienie"/>
        </w:rPr>
        <w:t>9</w:t>
      </w:r>
      <w:r w:rsidRPr="00EF61BC">
        <w:br/>
      </w:r>
      <w:r w:rsidRPr="00EF61BC">
        <w:rPr>
          <w:rStyle w:val="Pogrubienie"/>
        </w:rPr>
        <w:t>WÓJTA GMINY TARNÓWKA</w:t>
      </w:r>
      <w:r w:rsidRPr="00EF61BC">
        <w:br/>
      </w:r>
      <w:r w:rsidRPr="00EF61BC">
        <w:rPr>
          <w:rStyle w:val="Pogrubienie"/>
        </w:rPr>
        <w:t xml:space="preserve"> </w:t>
      </w:r>
    </w:p>
    <w:p w:rsidR="006274AD" w:rsidRPr="00EF61BC" w:rsidRDefault="006274AD" w:rsidP="006274AD">
      <w:pPr>
        <w:pStyle w:val="tresc"/>
        <w:ind w:left="709"/>
        <w:jc w:val="center"/>
        <w:rPr>
          <w:rStyle w:val="Pogrubienie"/>
        </w:rPr>
      </w:pPr>
      <w:r w:rsidRPr="00EF61BC">
        <w:rPr>
          <w:rStyle w:val="Pogrubienie"/>
        </w:rPr>
        <w:t>z dnia 3</w:t>
      </w:r>
      <w:r>
        <w:rPr>
          <w:rStyle w:val="Pogrubienie"/>
        </w:rPr>
        <w:t>0</w:t>
      </w:r>
      <w:r w:rsidRPr="00EF61BC">
        <w:rPr>
          <w:rStyle w:val="Pogrubienie"/>
        </w:rPr>
        <w:t xml:space="preserve"> grudnia 201</w:t>
      </w:r>
      <w:r>
        <w:rPr>
          <w:rStyle w:val="Pogrubienie"/>
        </w:rPr>
        <w:t>9</w:t>
      </w:r>
      <w:r w:rsidRPr="00EF61BC">
        <w:rPr>
          <w:rStyle w:val="Pogrubienie"/>
        </w:rPr>
        <w:t>r.</w:t>
      </w:r>
    </w:p>
    <w:p w:rsidR="006274AD" w:rsidRPr="00EF61BC" w:rsidRDefault="006274AD" w:rsidP="006274AD">
      <w:pPr>
        <w:pStyle w:val="NormalnyWeb"/>
        <w:rPr>
          <w:rStyle w:val="Pogrubienie"/>
        </w:rPr>
      </w:pPr>
      <w:r w:rsidRPr="00EF61BC">
        <w:rPr>
          <w:rStyle w:val="Pogrubienie"/>
        </w:rPr>
        <w:t>zmieniające zarządzenie Nr 36/2003 Wójta Gminy  z dnia 15 grudnia 2003r. w sprawie wprowadzenia instrukcji obiegu i kontroli dokumentów oraz zakładowego planu kont.</w:t>
      </w:r>
    </w:p>
    <w:p w:rsidR="006274AD" w:rsidRPr="00EF61BC" w:rsidRDefault="006274AD" w:rsidP="006274AD">
      <w:pPr>
        <w:pStyle w:val="Bezodstpw"/>
        <w:rPr>
          <w:rStyle w:val="FontStyle12"/>
          <w:sz w:val="24"/>
          <w:szCs w:val="24"/>
        </w:rPr>
      </w:pPr>
    </w:p>
    <w:p w:rsidR="006274AD" w:rsidRPr="00EF61BC" w:rsidRDefault="006274AD" w:rsidP="00E55E0A">
      <w:pPr>
        <w:pStyle w:val="NormalnyWeb"/>
        <w:ind w:firstLine="708"/>
      </w:pPr>
      <w:r w:rsidRPr="00EF61BC">
        <w:rPr>
          <w:rStyle w:val="FontStyle12"/>
          <w:sz w:val="24"/>
          <w:szCs w:val="24"/>
        </w:rPr>
        <w:t xml:space="preserve">Na podstawie art. 31  ustawy z dnia 8 marca 1990 </w:t>
      </w:r>
      <w:r w:rsidRPr="00EF61BC">
        <w:rPr>
          <w:rStyle w:val="FontStyle12"/>
          <w:spacing w:val="-20"/>
          <w:sz w:val="24"/>
          <w:szCs w:val="24"/>
        </w:rPr>
        <w:t>r.</w:t>
      </w:r>
      <w:r w:rsidRPr="00EF61BC">
        <w:rPr>
          <w:rStyle w:val="FontStyle12"/>
          <w:sz w:val="24"/>
          <w:szCs w:val="24"/>
        </w:rPr>
        <w:t xml:space="preserve"> o samorządzie gminnym ( Dz. U. z 201</w:t>
      </w:r>
      <w:r>
        <w:rPr>
          <w:rStyle w:val="FontStyle12"/>
          <w:sz w:val="24"/>
          <w:szCs w:val="24"/>
        </w:rPr>
        <w:t>9</w:t>
      </w:r>
      <w:r w:rsidRPr="00EF61BC">
        <w:rPr>
          <w:rStyle w:val="FontStyle12"/>
          <w:sz w:val="24"/>
          <w:szCs w:val="24"/>
        </w:rPr>
        <w:t xml:space="preserve"> </w:t>
      </w:r>
      <w:r w:rsidRPr="00EF61BC">
        <w:rPr>
          <w:rStyle w:val="FontStyle12"/>
          <w:spacing w:val="-20"/>
          <w:sz w:val="24"/>
          <w:szCs w:val="24"/>
        </w:rPr>
        <w:t>r.</w:t>
      </w:r>
      <w:r w:rsidRPr="00EF61BC">
        <w:rPr>
          <w:rStyle w:val="FontStyle12"/>
          <w:sz w:val="24"/>
          <w:szCs w:val="24"/>
        </w:rPr>
        <w:t xml:space="preserve"> poz.</w:t>
      </w:r>
      <w:r w:rsidR="00E55E0A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506 </w:t>
      </w:r>
      <w:r w:rsidRPr="00EF61BC">
        <w:rPr>
          <w:rStyle w:val="FontStyle12"/>
          <w:sz w:val="24"/>
          <w:szCs w:val="24"/>
        </w:rPr>
        <w:t xml:space="preserve"> ze zmianami)</w:t>
      </w:r>
      <w:r w:rsidRPr="00EF61BC">
        <w:t xml:space="preserve"> oraz art. 4 ust. 1 i art. 10 ust. 1 ustawy z dnia  29 września 1994 r. o rachunkowości (Dz.U. z 20</w:t>
      </w:r>
      <w:r>
        <w:t>19</w:t>
      </w:r>
      <w:r w:rsidRPr="00EF61BC">
        <w:t xml:space="preserve"> r. </w:t>
      </w:r>
      <w:r>
        <w:t>poz. 351</w:t>
      </w:r>
      <w:r w:rsidRPr="00EF61BC">
        <w:t xml:space="preserve">) </w:t>
      </w:r>
    </w:p>
    <w:p w:rsidR="006274AD" w:rsidRPr="00EF61BC" w:rsidRDefault="006274AD" w:rsidP="006274AD">
      <w:pPr>
        <w:pStyle w:val="NormalnyWeb"/>
        <w:ind w:firstLine="708"/>
        <w:rPr>
          <w:b/>
        </w:rPr>
      </w:pPr>
      <w:r w:rsidRPr="00EF61BC">
        <w:rPr>
          <w:b/>
        </w:rPr>
        <w:t xml:space="preserve">zarządzam,  co następuje:  </w:t>
      </w:r>
    </w:p>
    <w:p w:rsidR="006274AD" w:rsidRPr="00EF61BC" w:rsidRDefault="006274AD" w:rsidP="006274AD">
      <w:pPr>
        <w:pStyle w:val="NormalnyWeb"/>
      </w:pPr>
      <w:r w:rsidRPr="00EF61BC">
        <w:rPr>
          <w:b/>
        </w:rPr>
        <w:t xml:space="preserve">         § 1.</w:t>
      </w:r>
      <w:r w:rsidRPr="00EF61BC">
        <w:t xml:space="preserve"> W zarządzeniu Nr 36/2003 Wójta Gminy Tarnówka z dnia 15 grudnia 2003 r. zmienia się treść załącznika Nr 1 do instrukcji obiegu dokumentów „Wykaz pracowników upoważnionych  do sprawdzania  faktur-rachunków pod względem merytorycznym” otrzymuje brzmienie jak w załączniku do niniejszego zarządzenia.</w:t>
      </w:r>
    </w:p>
    <w:p w:rsidR="006274AD" w:rsidRPr="00EF61BC" w:rsidRDefault="006274AD" w:rsidP="006274AD">
      <w:pPr>
        <w:pStyle w:val="NormalnyWeb"/>
      </w:pPr>
      <w:r w:rsidRPr="00EF61BC">
        <w:t xml:space="preserve">         </w:t>
      </w:r>
      <w:r w:rsidRPr="00EF61BC">
        <w:rPr>
          <w:b/>
        </w:rPr>
        <w:t>§ 2.</w:t>
      </w:r>
      <w:r w:rsidRPr="00EF61BC">
        <w:t xml:space="preserve"> Wykonanie zarządzenia powierza się Skarbnikowi Gminy Tarnówka.</w:t>
      </w:r>
    </w:p>
    <w:p w:rsidR="006274AD" w:rsidRPr="00EF61BC" w:rsidRDefault="006274AD" w:rsidP="006274AD">
      <w:pPr>
        <w:pStyle w:val="NormalnyWeb"/>
        <w:jc w:val="both"/>
      </w:pPr>
      <w:r w:rsidRPr="00EF61BC">
        <w:rPr>
          <w:b/>
        </w:rPr>
        <w:t xml:space="preserve">         § 3.</w:t>
      </w:r>
      <w:r w:rsidRPr="00EF61BC">
        <w:t xml:space="preserve"> Zarządzenie wchodzi w życie z dniem podpisania.</w:t>
      </w:r>
    </w:p>
    <w:p w:rsidR="006274AD" w:rsidRPr="00EF61BC" w:rsidRDefault="006274AD" w:rsidP="006274AD">
      <w:pPr>
        <w:rPr>
          <w:rFonts w:ascii="Times New Roman" w:hAnsi="Times New Roman" w:cs="Times New Roman"/>
          <w:szCs w:val="24"/>
        </w:rPr>
      </w:pP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</w:p>
    <w:p w:rsidR="00F83E1F" w:rsidRPr="00F83E1F" w:rsidRDefault="006274AD" w:rsidP="00F83E1F">
      <w:pPr>
        <w:pStyle w:val="Bezodstpw"/>
        <w:rPr>
          <w:rFonts w:ascii="Times New Roman" w:hAnsi="Times New Roman" w:cs="Times New Roman"/>
          <w:b/>
          <w:szCs w:val="24"/>
          <w:lang w:eastAsia="pl-PL"/>
        </w:rPr>
      </w:pP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="00F83E1F">
        <w:rPr>
          <w:rFonts w:ascii="Times New Roman" w:hAnsi="Times New Roman" w:cs="Times New Roman"/>
          <w:szCs w:val="24"/>
        </w:rPr>
        <w:tab/>
      </w:r>
      <w:r w:rsidR="00F83E1F">
        <w:rPr>
          <w:rFonts w:ascii="Times New Roman" w:hAnsi="Times New Roman" w:cs="Times New Roman"/>
          <w:szCs w:val="24"/>
        </w:rPr>
        <w:tab/>
      </w:r>
      <w:r w:rsidR="00F83E1F" w:rsidRPr="00F83E1F">
        <w:rPr>
          <w:rFonts w:ascii="Times New Roman" w:hAnsi="Times New Roman" w:cs="Times New Roman"/>
          <w:b/>
          <w:szCs w:val="24"/>
          <w:lang w:eastAsia="pl-PL"/>
        </w:rPr>
        <w:t>Wójt Gminy</w:t>
      </w:r>
    </w:p>
    <w:p w:rsidR="006274AD" w:rsidRPr="00F83E1F" w:rsidRDefault="00F83E1F" w:rsidP="00F83E1F">
      <w:pPr>
        <w:rPr>
          <w:rFonts w:ascii="Times New Roman" w:hAnsi="Times New Roman" w:cs="Times New Roman"/>
          <w:b/>
          <w:szCs w:val="24"/>
        </w:rPr>
      </w:pPr>
      <w:r w:rsidRPr="00F83E1F">
        <w:rPr>
          <w:rFonts w:ascii="Times New Roman" w:hAnsi="Times New Roman" w:cs="Times New Roman"/>
          <w:b/>
          <w:szCs w:val="24"/>
        </w:rPr>
        <w:tab/>
      </w:r>
      <w:r w:rsidRPr="00F83E1F">
        <w:rPr>
          <w:rFonts w:ascii="Times New Roman" w:hAnsi="Times New Roman" w:cs="Times New Roman"/>
          <w:b/>
          <w:szCs w:val="24"/>
        </w:rPr>
        <w:tab/>
      </w:r>
      <w:r w:rsidRPr="00F83E1F">
        <w:rPr>
          <w:rFonts w:ascii="Times New Roman" w:hAnsi="Times New Roman" w:cs="Times New Roman"/>
          <w:b/>
          <w:szCs w:val="24"/>
        </w:rPr>
        <w:tab/>
      </w:r>
      <w:r w:rsidRPr="00F83E1F">
        <w:rPr>
          <w:rFonts w:ascii="Times New Roman" w:hAnsi="Times New Roman" w:cs="Times New Roman"/>
          <w:b/>
          <w:szCs w:val="24"/>
        </w:rPr>
        <w:tab/>
      </w:r>
      <w:r w:rsidRPr="00F83E1F">
        <w:rPr>
          <w:rFonts w:ascii="Times New Roman" w:hAnsi="Times New Roman" w:cs="Times New Roman"/>
          <w:b/>
          <w:szCs w:val="24"/>
        </w:rPr>
        <w:tab/>
      </w:r>
      <w:r w:rsidRPr="00F83E1F">
        <w:rPr>
          <w:rFonts w:ascii="Times New Roman" w:hAnsi="Times New Roman" w:cs="Times New Roman"/>
          <w:b/>
          <w:szCs w:val="24"/>
        </w:rPr>
        <w:tab/>
      </w:r>
      <w:r w:rsidRPr="00F83E1F">
        <w:rPr>
          <w:rFonts w:ascii="Times New Roman" w:hAnsi="Times New Roman" w:cs="Times New Roman"/>
          <w:b/>
          <w:szCs w:val="24"/>
        </w:rPr>
        <w:tab/>
      </w:r>
      <w:r w:rsidRPr="00F83E1F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 xml:space="preserve">   </w:t>
      </w:r>
      <w:r w:rsidRPr="00F83E1F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 xml:space="preserve">     </w:t>
      </w:r>
      <w:r w:rsidRPr="00F83E1F">
        <w:rPr>
          <w:rFonts w:ascii="Times New Roman" w:hAnsi="Times New Roman" w:cs="Times New Roman"/>
          <w:b/>
          <w:szCs w:val="24"/>
        </w:rPr>
        <w:t>/-/ Jacek Mościcki</w:t>
      </w:r>
    </w:p>
    <w:p w:rsidR="006274AD" w:rsidRPr="00EF61BC" w:rsidRDefault="006274AD" w:rsidP="00E55E0A">
      <w:pPr>
        <w:rPr>
          <w:rFonts w:ascii="Times New Roman" w:hAnsi="Times New Roman" w:cs="Times New Roman"/>
          <w:szCs w:val="24"/>
        </w:rPr>
      </w:pP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  <w:r w:rsidRPr="00EF61BC">
        <w:rPr>
          <w:rFonts w:ascii="Times New Roman" w:hAnsi="Times New Roman" w:cs="Times New Roman"/>
          <w:szCs w:val="24"/>
        </w:rPr>
        <w:tab/>
      </w:r>
    </w:p>
    <w:p w:rsidR="006274AD" w:rsidRPr="00EF61BC" w:rsidRDefault="006274AD" w:rsidP="006274AD">
      <w:pPr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rPr>
          <w:rFonts w:ascii="Times New Roman" w:hAnsi="Times New Roman" w:cs="Times New Roman"/>
          <w:szCs w:val="24"/>
        </w:rPr>
      </w:pPr>
    </w:p>
    <w:p w:rsidR="00E55E0A" w:rsidRDefault="00E55E0A" w:rsidP="006274AD">
      <w:pPr>
        <w:pStyle w:val="Bezodstpw"/>
        <w:ind w:left="4248" w:firstLine="708"/>
        <w:rPr>
          <w:rFonts w:ascii="Times New Roman" w:hAnsi="Times New Roman" w:cs="Times New Roman"/>
          <w:b/>
          <w:szCs w:val="24"/>
        </w:rPr>
      </w:pPr>
    </w:p>
    <w:p w:rsidR="00E55E0A" w:rsidRDefault="00E55E0A" w:rsidP="006274AD">
      <w:pPr>
        <w:pStyle w:val="Bezodstpw"/>
        <w:ind w:left="4248" w:firstLine="708"/>
        <w:rPr>
          <w:rFonts w:ascii="Times New Roman" w:hAnsi="Times New Roman" w:cs="Times New Roman"/>
          <w:b/>
          <w:szCs w:val="24"/>
        </w:rPr>
      </w:pPr>
    </w:p>
    <w:p w:rsidR="006274AD" w:rsidRPr="00EF61BC" w:rsidRDefault="006274AD" w:rsidP="006274AD">
      <w:pPr>
        <w:pStyle w:val="Bezodstpw"/>
        <w:ind w:left="4248" w:firstLine="708"/>
        <w:rPr>
          <w:rFonts w:ascii="Times New Roman" w:hAnsi="Times New Roman" w:cs="Times New Roman"/>
          <w:b/>
          <w:szCs w:val="24"/>
        </w:rPr>
      </w:pPr>
      <w:r w:rsidRPr="00EF61BC">
        <w:rPr>
          <w:rFonts w:ascii="Times New Roman" w:hAnsi="Times New Roman" w:cs="Times New Roman"/>
          <w:b/>
          <w:szCs w:val="24"/>
        </w:rPr>
        <w:t xml:space="preserve">Załącznik do zarządzenia Nr </w:t>
      </w:r>
      <w:r>
        <w:rPr>
          <w:rFonts w:ascii="Times New Roman" w:hAnsi="Times New Roman" w:cs="Times New Roman"/>
          <w:b/>
          <w:szCs w:val="24"/>
        </w:rPr>
        <w:t>49</w:t>
      </w:r>
      <w:r w:rsidRPr="00EF61BC">
        <w:rPr>
          <w:rFonts w:ascii="Times New Roman" w:hAnsi="Times New Roman" w:cs="Times New Roman"/>
          <w:b/>
          <w:szCs w:val="24"/>
        </w:rPr>
        <w:t>/201</w:t>
      </w:r>
      <w:r w:rsidR="00E55E0A">
        <w:rPr>
          <w:rFonts w:ascii="Times New Roman" w:hAnsi="Times New Roman" w:cs="Times New Roman"/>
          <w:b/>
          <w:szCs w:val="24"/>
        </w:rPr>
        <w:t>9</w:t>
      </w:r>
    </w:p>
    <w:p w:rsidR="006274AD" w:rsidRPr="00EF61BC" w:rsidRDefault="006274AD" w:rsidP="00E55E0A">
      <w:pPr>
        <w:pStyle w:val="Bezodstpw"/>
        <w:ind w:left="4950"/>
        <w:rPr>
          <w:rFonts w:ascii="Times New Roman" w:hAnsi="Times New Roman" w:cs="Times New Roman"/>
          <w:b/>
          <w:szCs w:val="24"/>
        </w:rPr>
      </w:pPr>
      <w:r w:rsidRPr="00EF61BC">
        <w:rPr>
          <w:rFonts w:ascii="Times New Roman" w:hAnsi="Times New Roman" w:cs="Times New Roman"/>
          <w:b/>
          <w:szCs w:val="24"/>
        </w:rPr>
        <w:t xml:space="preserve">Wójta Gminy Tarnówka </w:t>
      </w:r>
      <w:r w:rsidR="00E55E0A">
        <w:rPr>
          <w:rFonts w:ascii="Times New Roman" w:hAnsi="Times New Roman" w:cs="Times New Roman"/>
          <w:b/>
          <w:szCs w:val="24"/>
        </w:rPr>
        <w:t xml:space="preserve">                           </w:t>
      </w:r>
      <w:r w:rsidRPr="00EF61BC">
        <w:rPr>
          <w:rFonts w:ascii="Times New Roman" w:hAnsi="Times New Roman" w:cs="Times New Roman"/>
          <w:b/>
          <w:szCs w:val="24"/>
        </w:rPr>
        <w:t>z dnia</w:t>
      </w:r>
      <w:r w:rsidR="00E55E0A">
        <w:rPr>
          <w:rFonts w:ascii="Times New Roman" w:hAnsi="Times New Roman" w:cs="Times New Roman"/>
          <w:b/>
          <w:szCs w:val="24"/>
        </w:rPr>
        <w:t xml:space="preserve"> </w:t>
      </w:r>
      <w:r w:rsidRPr="00EF61BC">
        <w:rPr>
          <w:rFonts w:ascii="Times New Roman" w:hAnsi="Times New Roman" w:cs="Times New Roman"/>
          <w:b/>
          <w:szCs w:val="24"/>
        </w:rPr>
        <w:t>3</w:t>
      </w:r>
      <w:r>
        <w:rPr>
          <w:rFonts w:ascii="Times New Roman" w:hAnsi="Times New Roman" w:cs="Times New Roman"/>
          <w:b/>
          <w:szCs w:val="24"/>
        </w:rPr>
        <w:t>0</w:t>
      </w:r>
      <w:r w:rsidRPr="00EF61BC">
        <w:rPr>
          <w:rFonts w:ascii="Times New Roman" w:hAnsi="Times New Roman" w:cs="Times New Roman"/>
          <w:b/>
          <w:szCs w:val="24"/>
        </w:rPr>
        <w:t xml:space="preserve"> grudnia 201</w:t>
      </w:r>
      <w:r w:rsidR="00E55E0A">
        <w:rPr>
          <w:rFonts w:ascii="Times New Roman" w:hAnsi="Times New Roman" w:cs="Times New Roman"/>
          <w:b/>
          <w:szCs w:val="24"/>
        </w:rPr>
        <w:t>9</w:t>
      </w:r>
      <w:r w:rsidRPr="00EF61BC">
        <w:rPr>
          <w:rFonts w:ascii="Times New Roman" w:hAnsi="Times New Roman" w:cs="Times New Roman"/>
          <w:b/>
          <w:szCs w:val="24"/>
        </w:rPr>
        <w:t>r.</w:t>
      </w:r>
    </w:p>
    <w:p w:rsidR="006274AD" w:rsidRPr="00EF61BC" w:rsidRDefault="006274AD" w:rsidP="006274AD">
      <w:pPr>
        <w:pStyle w:val="Bezodstpw"/>
        <w:rPr>
          <w:szCs w:val="24"/>
        </w:rPr>
      </w:pPr>
    </w:p>
    <w:p w:rsidR="006274AD" w:rsidRPr="00EF61BC" w:rsidRDefault="006274AD" w:rsidP="006274AD">
      <w:pPr>
        <w:pStyle w:val="Bezodstpw"/>
        <w:rPr>
          <w:szCs w:val="24"/>
        </w:rPr>
      </w:pPr>
    </w:p>
    <w:p w:rsidR="006274AD" w:rsidRPr="00EF61BC" w:rsidRDefault="006274AD" w:rsidP="006274AD">
      <w:pPr>
        <w:pStyle w:val="Bezodstpw"/>
        <w:jc w:val="center"/>
        <w:rPr>
          <w:rFonts w:ascii="Times New Roman" w:hAnsi="Times New Roman" w:cs="Times New Roman"/>
          <w:b/>
          <w:szCs w:val="24"/>
        </w:rPr>
      </w:pPr>
      <w:r w:rsidRPr="00EF61BC">
        <w:rPr>
          <w:rFonts w:ascii="Times New Roman" w:hAnsi="Times New Roman" w:cs="Times New Roman"/>
          <w:b/>
          <w:szCs w:val="24"/>
        </w:rPr>
        <w:t>Wykaz</w:t>
      </w:r>
    </w:p>
    <w:p w:rsidR="006274AD" w:rsidRPr="00EF61BC" w:rsidRDefault="006274AD" w:rsidP="006274AD">
      <w:pPr>
        <w:pStyle w:val="Bezodstpw"/>
        <w:jc w:val="center"/>
        <w:rPr>
          <w:rFonts w:ascii="Times New Roman" w:hAnsi="Times New Roman" w:cs="Times New Roman"/>
          <w:b/>
          <w:szCs w:val="24"/>
        </w:rPr>
      </w:pPr>
      <w:r w:rsidRPr="00EF61BC">
        <w:rPr>
          <w:rFonts w:ascii="Times New Roman" w:hAnsi="Times New Roman" w:cs="Times New Roman"/>
          <w:b/>
          <w:szCs w:val="24"/>
        </w:rPr>
        <w:t>pracowników upoważnionych  do sprawdzania  faktur-rachunków pod względem merytorycznym</w:t>
      </w:r>
    </w:p>
    <w:p w:rsidR="006274AD" w:rsidRPr="00EF61BC" w:rsidRDefault="006274AD" w:rsidP="006274AD">
      <w:pPr>
        <w:pStyle w:val="Bezodstpw"/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pStyle w:val="Bezodstpw"/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F61BC">
        <w:rPr>
          <w:rFonts w:ascii="Times New Roman" w:hAnsi="Times New Roman" w:cs="Times New Roman"/>
          <w:szCs w:val="24"/>
        </w:rPr>
        <w:t>Piotr Jarosz – kierownik Referatu Finansowego.</w:t>
      </w:r>
    </w:p>
    <w:p w:rsidR="006274AD" w:rsidRPr="00EF61BC" w:rsidRDefault="006274AD" w:rsidP="006274A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F61BC">
        <w:rPr>
          <w:rFonts w:ascii="Times New Roman" w:hAnsi="Times New Roman" w:cs="Times New Roman"/>
          <w:szCs w:val="24"/>
        </w:rPr>
        <w:t>Mariola Górecka – inspektor ds. organizacyjnych, działalności gospodarczej, kultury,  zdrowia i  sportu.</w:t>
      </w:r>
    </w:p>
    <w:p w:rsidR="006274AD" w:rsidRPr="00EF61BC" w:rsidRDefault="006274AD" w:rsidP="006274A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F61BC">
        <w:rPr>
          <w:rFonts w:ascii="Times New Roman" w:hAnsi="Times New Roman" w:cs="Times New Roman"/>
          <w:szCs w:val="24"/>
        </w:rPr>
        <w:t xml:space="preserve">Wojciech Ogrodnik – </w:t>
      </w:r>
      <w:r>
        <w:rPr>
          <w:rFonts w:ascii="Times New Roman" w:hAnsi="Times New Roman" w:cs="Times New Roman"/>
          <w:szCs w:val="24"/>
        </w:rPr>
        <w:t>inspektor</w:t>
      </w:r>
      <w:r w:rsidRPr="00EF61BC">
        <w:rPr>
          <w:rFonts w:ascii="Times New Roman" w:hAnsi="Times New Roman" w:cs="Times New Roman"/>
          <w:szCs w:val="24"/>
        </w:rPr>
        <w:t xml:space="preserve"> ds.  USC, </w:t>
      </w:r>
      <w:r>
        <w:rPr>
          <w:rFonts w:ascii="Times New Roman" w:hAnsi="Times New Roman" w:cs="Times New Roman"/>
          <w:szCs w:val="24"/>
        </w:rPr>
        <w:t>obywatelskich, wojskowych, obrony cywilnej i  zarządzania kryzysowego</w:t>
      </w:r>
      <w:r w:rsidRPr="00EF61BC">
        <w:rPr>
          <w:rFonts w:ascii="Times New Roman" w:hAnsi="Times New Roman" w:cs="Times New Roman"/>
          <w:szCs w:val="24"/>
        </w:rPr>
        <w:t>.</w:t>
      </w:r>
    </w:p>
    <w:p w:rsidR="006274AD" w:rsidRPr="00EF61BC" w:rsidRDefault="006274AD" w:rsidP="006274A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F61BC">
        <w:rPr>
          <w:rFonts w:ascii="Times New Roman" w:hAnsi="Times New Roman" w:cs="Times New Roman"/>
          <w:szCs w:val="24"/>
        </w:rPr>
        <w:t>Anna  Westphal-Wergin – inspektor ds. rolnictwa, gospodarki nieruchomościami, gospodarki  komunalnej oraz drogownictwa.</w:t>
      </w:r>
    </w:p>
    <w:p w:rsidR="006274AD" w:rsidRPr="00EF61BC" w:rsidRDefault="006274AD" w:rsidP="006274A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F61BC">
        <w:rPr>
          <w:rFonts w:ascii="Times New Roman" w:hAnsi="Times New Roman" w:cs="Times New Roman"/>
          <w:szCs w:val="24"/>
        </w:rPr>
        <w:t>Jolanta Justyna- Bartosiak – inspektor ds. zamówień publicznych, planowania przestrzennego  i inwestycji gminnych.</w:t>
      </w:r>
    </w:p>
    <w:p w:rsidR="006274AD" w:rsidRPr="00EF61BC" w:rsidRDefault="006274AD" w:rsidP="006274A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F61BC">
        <w:rPr>
          <w:rFonts w:ascii="Times New Roman" w:hAnsi="Times New Roman" w:cs="Times New Roman"/>
          <w:szCs w:val="24"/>
        </w:rPr>
        <w:t xml:space="preserve">Ewa Brożek – inspektor ds. oświaty, dodatków </w:t>
      </w:r>
      <w:r w:rsidR="00BD1925">
        <w:rPr>
          <w:rFonts w:ascii="Times New Roman" w:hAnsi="Times New Roman" w:cs="Times New Roman"/>
          <w:szCs w:val="24"/>
        </w:rPr>
        <w:t>mieszkaniowych i promocji gminy.</w:t>
      </w:r>
    </w:p>
    <w:p w:rsidR="006274AD" w:rsidRPr="00EF61BC" w:rsidRDefault="006274AD" w:rsidP="006274A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F61BC">
        <w:rPr>
          <w:rFonts w:ascii="Times New Roman" w:hAnsi="Times New Roman" w:cs="Times New Roman"/>
          <w:szCs w:val="24"/>
        </w:rPr>
        <w:t>Krzysztof Drąg – i</w:t>
      </w:r>
      <w:r w:rsidR="00E55E0A">
        <w:rPr>
          <w:rFonts w:ascii="Times New Roman" w:hAnsi="Times New Roman" w:cs="Times New Roman"/>
          <w:szCs w:val="24"/>
        </w:rPr>
        <w:t>nspektor ds. ochrony środowiska.</w:t>
      </w:r>
    </w:p>
    <w:p w:rsidR="006274AD" w:rsidRPr="00EF61BC" w:rsidRDefault="006274AD" w:rsidP="006274AD">
      <w:pPr>
        <w:pStyle w:val="Bezodstpw"/>
        <w:ind w:left="360"/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pStyle w:val="Bezodstpw"/>
        <w:ind w:left="720"/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pStyle w:val="Bezodstpw"/>
        <w:ind w:firstLine="360"/>
        <w:rPr>
          <w:rFonts w:ascii="Times New Roman" w:hAnsi="Times New Roman" w:cs="Times New Roman"/>
          <w:szCs w:val="24"/>
        </w:rPr>
      </w:pPr>
      <w:r w:rsidRPr="00EF61BC">
        <w:rPr>
          <w:rFonts w:ascii="Times New Roman" w:hAnsi="Times New Roman" w:cs="Times New Roman"/>
          <w:szCs w:val="24"/>
        </w:rPr>
        <w:t>Upoważnieni pracownicy stosują procedurę kontroli w zakresie legalności dokonania  wydatków ze środków publicznych.</w:t>
      </w:r>
    </w:p>
    <w:p w:rsidR="006274AD" w:rsidRPr="00EF61BC" w:rsidRDefault="006274AD" w:rsidP="006274AD">
      <w:pPr>
        <w:pStyle w:val="Bezodstpw"/>
        <w:ind w:firstLine="360"/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pStyle w:val="Bezodstpw"/>
        <w:ind w:firstLine="360"/>
        <w:rPr>
          <w:rFonts w:ascii="Times New Roman" w:hAnsi="Times New Roman" w:cs="Times New Roman"/>
          <w:szCs w:val="24"/>
        </w:rPr>
      </w:pPr>
    </w:p>
    <w:p w:rsidR="006274AD" w:rsidRPr="00EF61BC" w:rsidRDefault="006274AD" w:rsidP="006274AD">
      <w:pPr>
        <w:rPr>
          <w:szCs w:val="24"/>
        </w:rPr>
      </w:pPr>
    </w:p>
    <w:p w:rsidR="006274AD" w:rsidRPr="00F83E1F" w:rsidRDefault="006274AD" w:rsidP="006274AD">
      <w:pPr>
        <w:rPr>
          <w:rFonts w:ascii="Times New Roman" w:hAnsi="Times New Roman" w:cs="Times New Roman"/>
        </w:rPr>
      </w:pPr>
    </w:p>
    <w:p w:rsidR="00F83E1F" w:rsidRPr="00F83E1F" w:rsidRDefault="00F83E1F" w:rsidP="00F83E1F">
      <w:pPr>
        <w:pStyle w:val="Bezodstpw"/>
        <w:ind w:left="6372" w:firstLine="708"/>
        <w:rPr>
          <w:rFonts w:ascii="Times New Roman" w:hAnsi="Times New Roman" w:cs="Times New Roman"/>
          <w:szCs w:val="24"/>
          <w:lang w:eastAsia="pl-PL"/>
        </w:rPr>
      </w:pPr>
      <w:r w:rsidRPr="00F83E1F">
        <w:rPr>
          <w:rFonts w:ascii="Times New Roman" w:hAnsi="Times New Roman" w:cs="Times New Roman"/>
          <w:szCs w:val="24"/>
          <w:lang w:eastAsia="pl-PL"/>
        </w:rPr>
        <w:t>Wójt Gminy</w:t>
      </w:r>
    </w:p>
    <w:p w:rsidR="00252F41" w:rsidRPr="00F83E1F" w:rsidRDefault="00F83E1F" w:rsidP="00F83E1F">
      <w:pPr>
        <w:rPr>
          <w:rFonts w:ascii="Times New Roman" w:hAnsi="Times New Roman" w:cs="Times New Roman"/>
        </w:rPr>
      </w:pPr>
      <w:r w:rsidRPr="00F83E1F">
        <w:rPr>
          <w:rFonts w:ascii="Times New Roman" w:hAnsi="Times New Roman" w:cs="Times New Roman"/>
          <w:szCs w:val="24"/>
        </w:rPr>
        <w:tab/>
      </w:r>
      <w:r w:rsidRPr="00F83E1F">
        <w:rPr>
          <w:rFonts w:ascii="Times New Roman" w:hAnsi="Times New Roman" w:cs="Times New Roman"/>
          <w:szCs w:val="24"/>
        </w:rPr>
        <w:tab/>
      </w:r>
      <w:r w:rsidRPr="00F83E1F">
        <w:rPr>
          <w:rFonts w:ascii="Times New Roman" w:hAnsi="Times New Roman" w:cs="Times New Roman"/>
          <w:szCs w:val="24"/>
        </w:rPr>
        <w:tab/>
      </w:r>
      <w:r w:rsidRPr="00F83E1F">
        <w:rPr>
          <w:rFonts w:ascii="Times New Roman" w:hAnsi="Times New Roman" w:cs="Times New Roman"/>
          <w:szCs w:val="24"/>
        </w:rPr>
        <w:tab/>
      </w:r>
      <w:r w:rsidRPr="00F83E1F">
        <w:rPr>
          <w:rFonts w:ascii="Times New Roman" w:hAnsi="Times New Roman" w:cs="Times New Roman"/>
          <w:szCs w:val="24"/>
        </w:rPr>
        <w:tab/>
      </w:r>
      <w:r w:rsidRPr="00F83E1F">
        <w:rPr>
          <w:rFonts w:ascii="Times New Roman" w:hAnsi="Times New Roman" w:cs="Times New Roman"/>
          <w:szCs w:val="24"/>
        </w:rPr>
        <w:tab/>
      </w:r>
      <w:r w:rsidRPr="00F83E1F">
        <w:rPr>
          <w:rFonts w:ascii="Times New Roman" w:hAnsi="Times New Roman" w:cs="Times New Roman"/>
          <w:szCs w:val="24"/>
        </w:rPr>
        <w:tab/>
      </w:r>
      <w:r w:rsidRPr="00F83E1F">
        <w:rPr>
          <w:rFonts w:ascii="Times New Roman" w:hAnsi="Times New Roman" w:cs="Times New Roman"/>
          <w:szCs w:val="24"/>
        </w:rPr>
        <w:tab/>
      </w:r>
      <w:r w:rsidRPr="00F83E1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</w:t>
      </w:r>
      <w:r w:rsidRPr="00F83E1F">
        <w:rPr>
          <w:rFonts w:ascii="Times New Roman" w:hAnsi="Times New Roman" w:cs="Times New Roman"/>
          <w:szCs w:val="24"/>
        </w:rPr>
        <w:t>/-/ Jacek Mościcki</w:t>
      </w:r>
    </w:p>
    <w:sectPr w:rsidR="00252F41" w:rsidRPr="00F83E1F" w:rsidSect="00E5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903"/>
    <w:multiLevelType w:val="hybridMultilevel"/>
    <w:tmpl w:val="A55EB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274AD"/>
    <w:rsid w:val="00252F41"/>
    <w:rsid w:val="006274AD"/>
    <w:rsid w:val="00AA28D2"/>
    <w:rsid w:val="00BD1925"/>
    <w:rsid w:val="00C61D77"/>
    <w:rsid w:val="00D30D57"/>
    <w:rsid w:val="00E55E0A"/>
    <w:rsid w:val="00F8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4AD"/>
    <w:rPr>
      <w:rFonts w:ascii="Tahoma" w:eastAsia="Calibri" w:hAnsi="Tahoma" w:cs="Tahoma"/>
      <w:kern w:val="24"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2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paragraph" w:customStyle="1" w:styleId="tresc">
    <w:name w:val="tresc"/>
    <w:basedOn w:val="Normalny"/>
    <w:semiHidden/>
    <w:rsid w:val="0062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character" w:styleId="Pogrubienie">
    <w:name w:val="Strong"/>
    <w:qFormat/>
    <w:rsid w:val="006274AD"/>
    <w:rPr>
      <w:b/>
      <w:bCs/>
    </w:rPr>
  </w:style>
  <w:style w:type="paragraph" w:styleId="Bezodstpw">
    <w:name w:val="No Spacing"/>
    <w:uiPriority w:val="1"/>
    <w:qFormat/>
    <w:rsid w:val="006274AD"/>
    <w:pPr>
      <w:spacing w:after="0" w:line="240" w:lineRule="auto"/>
    </w:pPr>
    <w:rPr>
      <w:rFonts w:ascii="Tahoma" w:eastAsia="Calibri" w:hAnsi="Tahoma" w:cs="Tahoma"/>
      <w:kern w:val="24"/>
      <w:sz w:val="24"/>
      <w:szCs w:val="21"/>
    </w:rPr>
  </w:style>
  <w:style w:type="character" w:customStyle="1" w:styleId="FontStyle12">
    <w:name w:val="Font Style12"/>
    <w:basedOn w:val="Domylnaczcionkaakapitu"/>
    <w:uiPriority w:val="99"/>
    <w:rsid w:val="006274AD"/>
    <w:rPr>
      <w:rFonts w:ascii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3</cp:revision>
  <cp:lastPrinted>2020-05-04T10:42:00Z</cp:lastPrinted>
  <dcterms:created xsi:type="dcterms:W3CDTF">2020-05-04T10:11:00Z</dcterms:created>
  <dcterms:modified xsi:type="dcterms:W3CDTF">2020-05-15T08:04:00Z</dcterms:modified>
</cp:coreProperties>
</file>